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E56C" w14:textId="25A50305" w:rsidR="003F6981" w:rsidRPr="00F172AD" w:rsidRDefault="00F172AD">
      <w:pPr>
        <w:rPr>
          <w:sz w:val="22"/>
        </w:rPr>
      </w:pPr>
      <w:r w:rsidRPr="00F172AD">
        <w:rPr>
          <w:rFonts w:hint="eastAsia"/>
          <w:sz w:val="22"/>
        </w:rPr>
        <w:t>様式1</w:t>
      </w:r>
    </w:p>
    <w:p w14:paraId="11315E9D" w14:textId="773422BC" w:rsidR="00F172AD" w:rsidRPr="00F172AD" w:rsidRDefault="00F172AD" w:rsidP="00F172AD">
      <w:pPr>
        <w:jc w:val="center"/>
        <w:rPr>
          <w:sz w:val="36"/>
          <w:szCs w:val="36"/>
        </w:rPr>
      </w:pPr>
      <w:r w:rsidRPr="00F172AD"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　</w:t>
      </w:r>
      <w:r w:rsidRPr="00F172AD"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　</w:t>
      </w:r>
      <w:r w:rsidRPr="00F172AD">
        <w:rPr>
          <w:rFonts w:hint="eastAsia"/>
          <w:sz w:val="36"/>
          <w:szCs w:val="36"/>
        </w:rPr>
        <w:t>表</w:t>
      </w:r>
      <w:r>
        <w:rPr>
          <w:rFonts w:hint="eastAsia"/>
          <w:sz w:val="36"/>
          <w:szCs w:val="36"/>
        </w:rPr>
        <w:t xml:space="preserve">　</w:t>
      </w:r>
      <w:r w:rsidRPr="00F172AD">
        <w:rPr>
          <w:rFonts w:hint="eastAsia"/>
          <w:sz w:val="36"/>
          <w:szCs w:val="36"/>
        </w:rPr>
        <w:t>明</w:t>
      </w:r>
      <w:r>
        <w:rPr>
          <w:rFonts w:hint="eastAsia"/>
          <w:sz w:val="36"/>
          <w:szCs w:val="36"/>
        </w:rPr>
        <w:t xml:space="preserve">　</w:t>
      </w:r>
      <w:r w:rsidRPr="00F172AD">
        <w:rPr>
          <w:rFonts w:hint="eastAsia"/>
          <w:sz w:val="36"/>
          <w:szCs w:val="36"/>
        </w:rPr>
        <w:t>書</w:t>
      </w:r>
    </w:p>
    <w:p w14:paraId="220BC458" w14:textId="6D241453" w:rsidR="00F172AD" w:rsidRPr="00F172AD" w:rsidRDefault="00F172AD" w:rsidP="00F172AD">
      <w:pPr>
        <w:jc w:val="right"/>
        <w:rPr>
          <w:sz w:val="22"/>
        </w:rPr>
      </w:pPr>
      <w:r w:rsidRPr="00F172AD">
        <w:rPr>
          <w:rFonts w:hint="eastAsia"/>
          <w:sz w:val="22"/>
        </w:rPr>
        <w:t>2025年　　月　　日</w:t>
      </w:r>
    </w:p>
    <w:p w14:paraId="74CEA390" w14:textId="6BB700F0" w:rsidR="00F172AD" w:rsidRPr="00F172AD" w:rsidRDefault="00F172AD" w:rsidP="00A603D6">
      <w:pPr>
        <w:adjustRightInd w:val="0"/>
        <w:snapToGrid w:val="0"/>
        <w:spacing w:line="360" w:lineRule="auto"/>
        <w:rPr>
          <w:sz w:val="22"/>
        </w:rPr>
      </w:pPr>
      <w:r w:rsidRPr="00F172AD">
        <w:rPr>
          <w:rFonts w:hint="eastAsia"/>
          <w:sz w:val="22"/>
        </w:rPr>
        <w:t>公益財団法人豊田地域医療センター</w:t>
      </w:r>
    </w:p>
    <w:p w14:paraId="6CBA7A75" w14:textId="7275AEC7" w:rsidR="00F172AD" w:rsidRPr="00F172AD" w:rsidRDefault="00F172AD" w:rsidP="00A603D6">
      <w:pPr>
        <w:adjustRightInd w:val="0"/>
        <w:snapToGrid w:val="0"/>
        <w:spacing w:line="360" w:lineRule="auto"/>
        <w:rPr>
          <w:sz w:val="22"/>
        </w:rPr>
      </w:pPr>
      <w:r w:rsidRPr="00F172AD">
        <w:rPr>
          <w:rFonts w:hint="eastAsia"/>
          <w:sz w:val="22"/>
        </w:rPr>
        <w:t xml:space="preserve">　理事長　宮</w:t>
      </w:r>
      <w:r>
        <w:rPr>
          <w:rFonts w:hint="eastAsia"/>
          <w:sz w:val="22"/>
        </w:rPr>
        <w:t xml:space="preserve">　</w:t>
      </w:r>
      <w:r w:rsidRPr="00F172AD">
        <w:rPr>
          <w:rFonts w:hint="eastAsia"/>
          <w:sz w:val="22"/>
        </w:rPr>
        <w:t>川</w:t>
      </w:r>
      <w:r>
        <w:rPr>
          <w:rFonts w:hint="eastAsia"/>
          <w:sz w:val="22"/>
        </w:rPr>
        <w:t xml:space="preserve">　</w:t>
      </w:r>
      <w:r w:rsidRPr="00F172AD">
        <w:rPr>
          <w:rFonts w:hint="eastAsia"/>
          <w:sz w:val="22"/>
        </w:rPr>
        <w:t>秀</w:t>
      </w:r>
      <w:r>
        <w:rPr>
          <w:rFonts w:hint="eastAsia"/>
          <w:sz w:val="22"/>
        </w:rPr>
        <w:t xml:space="preserve">　</w:t>
      </w:r>
      <w:r w:rsidRPr="00F172AD">
        <w:rPr>
          <w:rFonts w:hint="eastAsia"/>
          <w:sz w:val="22"/>
        </w:rPr>
        <w:t xml:space="preserve">一　　　　殿　　</w:t>
      </w:r>
    </w:p>
    <w:p w14:paraId="761333E7" w14:textId="77777777" w:rsidR="00A603D6" w:rsidRDefault="00A603D6" w:rsidP="00A603D6">
      <w:pPr>
        <w:adjustRightInd w:val="0"/>
        <w:snapToGrid w:val="0"/>
        <w:spacing w:line="360" w:lineRule="auto"/>
        <w:ind w:firstLineChars="100" w:firstLine="220"/>
        <w:rPr>
          <w:sz w:val="22"/>
        </w:rPr>
      </w:pPr>
    </w:p>
    <w:p w14:paraId="6500D58A" w14:textId="2E14FBF8" w:rsidR="00F172AD" w:rsidRDefault="00F172AD" w:rsidP="00CA7FBA">
      <w:pPr>
        <w:adjustRightInd w:val="0"/>
        <w:snapToGrid w:val="0"/>
        <w:spacing w:line="360" w:lineRule="auto"/>
        <w:ind w:leftChars="100" w:left="408" w:hangingChars="90" w:hanging="198"/>
        <w:rPr>
          <w:sz w:val="22"/>
        </w:rPr>
      </w:pPr>
      <w:r w:rsidRPr="00F172AD">
        <w:rPr>
          <w:rFonts w:hint="eastAsia"/>
          <w:sz w:val="22"/>
        </w:rPr>
        <w:t>下記に掲げる条件をすべて満たしており、豊田地域医療センター病院給食業務委託</w:t>
      </w:r>
    </w:p>
    <w:p w14:paraId="186F65D4" w14:textId="27BEFD1C" w:rsidR="00F172AD" w:rsidRPr="00F172AD" w:rsidRDefault="00F172AD" w:rsidP="00A603D6">
      <w:pPr>
        <w:adjustRightInd w:val="0"/>
        <w:snapToGrid w:val="0"/>
        <w:spacing w:line="360" w:lineRule="auto"/>
        <w:rPr>
          <w:sz w:val="22"/>
        </w:rPr>
      </w:pPr>
      <w:r w:rsidRPr="00F172AD">
        <w:rPr>
          <w:rFonts w:hint="eastAsia"/>
          <w:sz w:val="22"/>
        </w:rPr>
        <w:t>業者選定に係る公募型プロポーザルへ参加します。</w:t>
      </w:r>
    </w:p>
    <w:p w14:paraId="6CA35F85" w14:textId="77777777" w:rsidR="00F172AD" w:rsidRPr="00F172AD" w:rsidRDefault="00F172AD" w:rsidP="00300F1D">
      <w:pPr>
        <w:pStyle w:val="aa"/>
        <w:spacing w:line="300" w:lineRule="atLeast"/>
        <w:rPr>
          <w:sz w:val="22"/>
        </w:rPr>
      </w:pPr>
      <w:r w:rsidRPr="00F172AD">
        <w:rPr>
          <w:rFonts w:hint="eastAsia"/>
          <w:sz w:val="22"/>
        </w:rPr>
        <w:t>記</w:t>
      </w:r>
    </w:p>
    <w:p w14:paraId="529450D9" w14:textId="370DFE8A" w:rsidR="00F172AD" w:rsidRPr="00A603D6" w:rsidRDefault="00F172AD" w:rsidP="00A603D6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contextualSpacing w:val="0"/>
        <w:rPr>
          <w:sz w:val="22"/>
        </w:rPr>
      </w:pPr>
      <w:r w:rsidRPr="00A603D6">
        <w:rPr>
          <w:rFonts w:hint="eastAsia"/>
          <w:sz w:val="22"/>
        </w:rPr>
        <w:t>会社更生手続き開始、再生手続き開始等の申し立てがされていない</w:t>
      </w:r>
      <w:r w:rsidR="00A603D6" w:rsidRPr="00A603D6">
        <w:rPr>
          <w:rFonts w:hint="eastAsia"/>
          <w:sz w:val="22"/>
        </w:rPr>
        <w:t>者である</w:t>
      </w:r>
      <w:r w:rsidRPr="00A603D6">
        <w:rPr>
          <w:rFonts w:hint="eastAsia"/>
          <w:sz w:val="22"/>
        </w:rPr>
        <w:t>こと。</w:t>
      </w:r>
    </w:p>
    <w:p w14:paraId="57606C5F" w14:textId="0301DD8F" w:rsidR="00F172AD" w:rsidRPr="00F172AD" w:rsidRDefault="00F172AD" w:rsidP="00A603D6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contextualSpacing w:val="0"/>
        <w:rPr>
          <w:sz w:val="22"/>
        </w:rPr>
      </w:pPr>
      <w:r w:rsidRPr="00F172AD">
        <w:rPr>
          <w:rFonts w:hint="eastAsia"/>
          <w:sz w:val="22"/>
        </w:rPr>
        <w:t>宗教活動及び政治活動を主たる目的とする</w:t>
      </w:r>
      <w:r>
        <w:rPr>
          <w:rFonts w:hint="eastAsia"/>
          <w:sz w:val="22"/>
        </w:rPr>
        <w:t>者</w:t>
      </w:r>
      <w:r w:rsidRPr="00F172AD">
        <w:rPr>
          <w:rFonts w:hint="eastAsia"/>
          <w:sz w:val="22"/>
        </w:rPr>
        <w:t>で</w:t>
      </w:r>
      <w:r w:rsidR="00A603D6">
        <w:rPr>
          <w:rFonts w:hint="eastAsia"/>
          <w:sz w:val="22"/>
        </w:rPr>
        <w:t>は</w:t>
      </w:r>
      <w:r w:rsidRPr="00F172AD">
        <w:rPr>
          <w:rFonts w:hint="eastAsia"/>
          <w:sz w:val="22"/>
        </w:rPr>
        <w:t>ないこと。</w:t>
      </w:r>
    </w:p>
    <w:p w14:paraId="4E5574A6" w14:textId="74C12D2A" w:rsidR="00F172AD" w:rsidRDefault="00F172AD" w:rsidP="00A603D6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contextualSpacing w:val="0"/>
        <w:rPr>
          <w:sz w:val="22"/>
        </w:rPr>
      </w:pPr>
      <w:r w:rsidRPr="00F172AD">
        <w:rPr>
          <w:rFonts w:hint="eastAsia"/>
          <w:sz w:val="22"/>
        </w:rPr>
        <w:t>暴力団又はその構成員の統制下にある者で</w:t>
      </w:r>
      <w:r w:rsidR="00A603D6">
        <w:rPr>
          <w:rFonts w:hint="eastAsia"/>
          <w:sz w:val="22"/>
        </w:rPr>
        <w:t>は</w:t>
      </w:r>
      <w:r w:rsidRPr="00F172AD">
        <w:rPr>
          <w:rFonts w:hint="eastAsia"/>
          <w:sz w:val="22"/>
        </w:rPr>
        <w:t>ないこと。</w:t>
      </w:r>
    </w:p>
    <w:p w14:paraId="2ADFB800" w14:textId="16D87F5E" w:rsidR="00F63337" w:rsidRDefault="00F63337" w:rsidP="00A603D6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contextualSpacing w:val="0"/>
        <w:rPr>
          <w:sz w:val="22"/>
        </w:rPr>
      </w:pPr>
      <w:r>
        <w:rPr>
          <w:rFonts w:hint="eastAsia"/>
          <w:sz w:val="22"/>
        </w:rPr>
        <w:t>医療法施行規則第9条の10を遵守</w:t>
      </w:r>
      <w:r w:rsidR="00300F1D">
        <w:rPr>
          <w:rFonts w:hint="eastAsia"/>
          <w:sz w:val="22"/>
        </w:rPr>
        <w:t>して業務を</w:t>
      </w:r>
      <w:r w:rsidR="00A603D6">
        <w:rPr>
          <w:rFonts w:hint="eastAsia"/>
          <w:sz w:val="22"/>
        </w:rPr>
        <w:t>行う者である</w:t>
      </w:r>
      <w:r>
        <w:rPr>
          <w:rFonts w:hint="eastAsia"/>
          <w:sz w:val="22"/>
        </w:rPr>
        <w:t>こと。</w:t>
      </w:r>
    </w:p>
    <w:p w14:paraId="2DB57072" w14:textId="77777777" w:rsidR="00300F1D" w:rsidRDefault="00794499" w:rsidP="00A603D6">
      <w:pPr>
        <w:pStyle w:val="a9"/>
        <w:numPr>
          <w:ilvl w:val="0"/>
          <w:numId w:val="1"/>
        </w:numPr>
        <w:adjustRightInd w:val="0"/>
        <w:snapToGrid w:val="0"/>
        <w:spacing w:line="300" w:lineRule="auto"/>
        <w:contextualSpacing w:val="0"/>
        <w:rPr>
          <w:sz w:val="22"/>
        </w:rPr>
      </w:pPr>
      <w:r>
        <w:rPr>
          <w:rFonts w:hint="eastAsia"/>
          <w:sz w:val="22"/>
        </w:rPr>
        <w:t>HACCPに沿った衛生管理を実施し、また厚生労働省の定める「大量調理施設衛</w:t>
      </w:r>
    </w:p>
    <w:p w14:paraId="728BDC4A" w14:textId="2C075D92" w:rsidR="00794499" w:rsidRDefault="00794499" w:rsidP="00A603D6">
      <w:pPr>
        <w:adjustRightInd w:val="0"/>
        <w:snapToGrid w:val="0"/>
        <w:spacing w:line="300" w:lineRule="auto"/>
        <w:ind w:left="0" w:firstLineChars="100" w:firstLine="220"/>
        <w:rPr>
          <w:sz w:val="22"/>
        </w:rPr>
      </w:pPr>
      <w:r w:rsidRPr="00A603D6">
        <w:rPr>
          <w:rFonts w:hint="eastAsia"/>
          <w:sz w:val="22"/>
        </w:rPr>
        <w:t>生管理マニュアル」に基づき</w:t>
      </w:r>
      <w:r w:rsidR="00300F1D" w:rsidRPr="00A603D6">
        <w:rPr>
          <w:rFonts w:hint="eastAsia"/>
          <w:sz w:val="22"/>
        </w:rPr>
        <w:t>業務</w:t>
      </w:r>
      <w:r w:rsidRPr="00A603D6">
        <w:rPr>
          <w:rFonts w:hint="eastAsia"/>
          <w:sz w:val="22"/>
        </w:rPr>
        <w:t>を行</w:t>
      </w:r>
      <w:r w:rsidR="00A603D6" w:rsidRPr="00A603D6">
        <w:rPr>
          <w:rFonts w:hint="eastAsia"/>
          <w:sz w:val="22"/>
        </w:rPr>
        <w:t>う者である</w:t>
      </w:r>
      <w:r w:rsidRPr="00A603D6">
        <w:rPr>
          <w:rFonts w:hint="eastAsia"/>
          <w:sz w:val="22"/>
        </w:rPr>
        <w:t>こと。</w:t>
      </w:r>
    </w:p>
    <w:p w14:paraId="6AC632D6" w14:textId="0F243967" w:rsidR="00A603D6" w:rsidRPr="00A603D6" w:rsidRDefault="00A603D6" w:rsidP="00CA7FBA">
      <w:pPr>
        <w:adjustRightInd w:val="0"/>
        <w:snapToGrid w:val="0"/>
        <w:spacing w:line="300" w:lineRule="auto"/>
        <w:ind w:left="418" w:hangingChars="190" w:hanging="418"/>
        <w:rPr>
          <w:sz w:val="22"/>
        </w:rPr>
      </w:pPr>
      <w:r>
        <w:rPr>
          <w:rFonts w:hint="eastAsia"/>
          <w:sz w:val="22"/>
        </w:rPr>
        <w:t>６．業務の遂行が困難になった場合の代行保証体制</w:t>
      </w:r>
      <w:r w:rsidR="004B36E1">
        <w:rPr>
          <w:rFonts w:hint="eastAsia"/>
          <w:sz w:val="22"/>
        </w:rPr>
        <w:t>が整備されていること。</w:t>
      </w:r>
    </w:p>
    <w:p w14:paraId="4541A0F9" w14:textId="77777777" w:rsidR="00300F1D" w:rsidRPr="00794499" w:rsidRDefault="00300F1D" w:rsidP="00300F1D">
      <w:pPr>
        <w:pStyle w:val="a9"/>
        <w:snapToGrid w:val="0"/>
        <w:spacing w:line="240" w:lineRule="auto"/>
        <w:ind w:left="420" w:firstLine="0"/>
        <w:rPr>
          <w:sz w:val="22"/>
        </w:rPr>
      </w:pPr>
    </w:p>
    <w:p w14:paraId="62636064" w14:textId="5C584D41" w:rsidR="00F172AD" w:rsidRPr="00300F1D" w:rsidRDefault="00F172AD" w:rsidP="00A603D6">
      <w:pPr>
        <w:adjustRightInd w:val="0"/>
        <w:snapToGrid w:val="0"/>
        <w:spacing w:line="360" w:lineRule="auto"/>
        <w:ind w:left="2100" w:firstLine="420"/>
        <w:jc w:val="left"/>
        <w:rPr>
          <w:sz w:val="22"/>
        </w:rPr>
      </w:pPr>
      <w:r w:rsidRPr="00300F1D">
        <w:rPr>
          <w:rFonts w:hint="eastAsia"/>
          <w:sz w:val="22"/>
        </w:rPr>
        <w:t>提出者（代表者）</w:t>
      </w:r>
    </w:p>
    <w:p w14:paraId="4AA01ED2" w14:textId="70BB363E" w:rsidR="00F172AD" w:rsidRPr="00300F1D" w:rsidRDefault="00F172AD" w:rsidP="00A603D6">
      <w:pPr>
        <w:adjustRightInd w:val="0"/>
        <w:snapToGrid w:val="0"/>
        <w:spacing w:line="360" w:lineRule="auto"/>
        <w:ind w:left="2520" w:firstLine="840"/>
        <w:jc w:val="left"/>
        <w:rPr>
          <w:sz w:val="22"/>
        </w:rPr>
      </w:pPr>
      <w:r w:rsidRPr="00300F1D">
        <w:rPr>
          <w:rFonts w:hint="eastAsia"/>
          <w:sz w:val="22"/>
        </w:rPr>
        <w:t>住</w:t>
      </w:r>
      <w:r w:rsidR="000A7BD0" w:rsidRPr="00300F1D">
        <w:rPr>
          <w:rFonts w:hint="eastAsia"/>
          <w:sz w:val="22"/>
        </w:rPr>
        <w:t xml:space="preserve">　　</w:t>
      </w:r>
      <w:r w:rsidRPr="00300F1D">
        <w:rPr>
          <w:rFonts w:hint="eastAsia"/>
          <w:sz w:val="22"/>
        </w:rPr>
        <w:t>所</w:t>
      </w:r>
    </w:p>
    <w:p w14:paraId="166F1C2A" w14:textId="6B94B893" w:rsidR="00F172AD" w:rsidRPr="00300F1D" w:rsidRDefault="00F172AD" w:rsidP="00A603D6">
      <w:pPr>
        <w:adjustRightInd w:val="0"/>
        <w:snapToGrid w:val="0"/>
        <w:spacing w:line="360" w:lineRule="auto"/>
        <w:ind w:leftChars="1221" w:left="2564" w:firstLine="796"/>
        <w:jc w:val="left"/>
        <w:rPr>
          <w:sz w:val="22"/>
        </w:rPr>
      </w:pPr>
      <w:r w:rsidRPr="00300F1D">
        <w:rPr>
          <w:rFonts w:hint="eastAsia"/>
          <w:sz w:val="22"/>
        </w:rPr>
        <w:t>事業所名</w:t>
      </w:r>
    </w:p>
    <w:p w14:paraId="306DE9B7" w14:textId="78161857" w:rsidR="00F172AD" w:rsidRPr="00300F1D" w:rsidRDefault="00F172AD" w:rsidP="00A603D6">
      <w:pPr>
        <w:adjustRightInd w:val="0"/>
        <w:snapToGrid w:val="0"/>
        <w:spacing w:line="360" w:lineRule="auto"/>
        <w:ind w:left="2940" w:firstLine="420"/>
        <w:jc w:val="left"/>
        <w:rPr>
          <w:sz w:val="22"/>
        </w:rPr>
      </w:pPr>
      <w:r w:rsidRPr="00300F1D">
        <w:rPr>
          <w:rFonts w:hint="eastAsia"/>
          <w:sz w:val="22"/>
        </w:rPr>
        <w:t>代表者名</w:t>
      </w:r>
      <w:r w:rsidRPr="00300F1D">
        <w:rPr>
          <w:sz w:val="22"/>
        </w:rPr>
        <w:tab/>
      </w:r>
      <w:r w:rsidRPr="00300F1D">
        <w:rPr>
          <w:sz w:val="22"/>
        </w:rPr>
        <w:tab/>
      </w:r>
      <w:r w:rsidRPr="00300F1D">
        <w:rPr>
          <w:sz w:val="22"/>
        </w:rPr>
        <w:tab/>
      </w:r>
      <w:r w:rsidRPr="00300F1D">
        <w:rPr>
          <w:sz w:val="22"/>
        </w:rPr>
        <w:tab/>
      </w:r>
      <w:r w:rsidRPr="00300F1D">
        <w:rPr>
          <w:rFonts w:hint="eastAsia"/>
          <w:sz w:val="22"/>
        </w:rPr>
        <w:t xml:space="preserve">　　</w:t>
      </w:r>
      <w:r w:rsidRPr="00300F1D">
        <w:rPr>
          <w:sz w:val="22"/>
        </w:rPr>
        <w:tab/>
      </w:r>
      <w:r w:rsidRPr="00300F1D">
        <w:rPr>
          <w:rFonts w:hint="eastAsia"/>
          <w:sz w:val="22"/>
        </w:rPr>
        <w:t xml:space="preserve">印　　　　　</w:t>
      </w:r>
    </w:p>
    <w:p w14:paraId="537B4362" w14:textId="4A7ADFC3" w:rsidR="00F172AD" w:rsidRPr="00300F1D" w:rsidRDefault="00F172AD" w:rsidP="00A603D6">
      <w:pPr>
        <w:adjustRightInd w:val="0"/>
        <w:snapToGrid w:val="0"/>
        <w:spacing w:line="360" w:lineRule="auto"/>
        <w:ind w:left="2520" w:firstLine="840"/>
        <w:jc w:val="left"/>
        <w:rPr>
          <w:sz w:val="22"/>
        </w:rPr>
      </w:pPr>
      <w:r w:rsidRPr="00300F1D">
        <w:rPr>
          <w:rFonts w:hint="eastAsia"/>
          <w:sz w:val="22"/>
        </w:rPr>
        <w:t>担当者名</w:t>
      </w:r>
    </w:p>
    <w:p w14:paraId="4B28FB05" w14:textId="68DC77CF" w:rsidR="00F172AD" w:rsidRPr="00300F1D" w:rsidRDefault="00F172AD" w:rsidP="00A603D6">
      <w:pPr>
        <w:adjustRightInd w:val="0"/>
        <w:snapToGrid w:val="0"/>
        <w:spacing w:line="360" w:lineRule="auto"/>
        <w:ind w:left="2938" w:firstLine="422"/>
        <w:jc w:val="left"/>
        <w:rPr>
          <w:sz w:val="22"/>
        </w:rPr>
      </w:pPr>
      <w:r w:rsidRPr="00300F1D">
        <w:rPr>
          <w:rFonts w:hint="eastAsia"/>
          <w:sz w:val="22"/>
        </w:rPr>
        <w:t>電話番号</w:t>
      </w:r>
    </w:p>
    <w:p w14:paraId="2905981F" w14:textId="4C034D0E" w:rsidR="00F172AD" w:rsidRPr="00300F1D" w:rsidRDefault="00F172AD" w:rsidP="00A603D6">
      <w:pPr>
        <w:adjustRightInd w:val="0"/>
        <w:snapToGrid w:val="0"/>
        <w:spacing w:line="360" w:lineRule="auto"/>
        <w:ind w:left="2940" w:firstLine="420"/>
        <w:jc w:val="left"/>
        <w:rPr>
          <w:sz w:val="22"/>
        </w:rPr>
      </w:pPr>
      <w:r w:rsidRPr="00300F1D">
        <w:rPr>
          <w:rFonts w:hint="eastAsia"/>
          <w:sz w:val="22"/>
        </w:rPr>
        <w:t>FAX番号</w:t>
      </w:r>
    </w:p>
    <w:p w14:paraId="57B24239" w14:textId="1C2CB46F" w:rsidR="00F172AD" w:rsidRPr="00300F1D" w:rsidRDefault="00F172AD" w:rsidP="00A603D6">
      <w:pPr>
        <w:adjustRightInd w:val="0"/>
        <w:snapToGrid w:val="0"/>
        <w:spacing w:line="360" w:lineRule="auto"/>
        <w:ind w:left="2520" w:firstLine="840"/>
        <w:jc w:val="left"/>
        <w:rPr>
          <w:sz w:val="22"/>
        </w:rPr>
      </w:pPr>
      <w:r w:rsidRPr="00300F1D">
        <w:rPr>
          <w:rFonts w:hint="eastAsia"/>
          <w:sz w:val="22"/>
        </w:rPr>
        <w:t>メールアドレス</w:t>
      </w:r>
    </w:p>
    <w:p w14:paraId="2725120A" w14:textId="1FE60957" w:rsidR="00CD66EE" w:rsidRDefault="00CD66EE" w:rsidP="00CD66EE">
      <w:pPr>
        <w:rPr>
          <w:sz w:val="22"/>
        </w:rPr>
      </w:pPr>
      <w:r>
        <w:rPr>
          <w:rFonts w:hint="eastAsia"/>
          <w:sz w:val="22"/>
        </w:rPr>
        <w:t>添付書類</w:t>
      </w:r>
    </w:p>
    <w:p w14:paraId="61B2121A" w14:textId="2B5BDB38" w:rsidR="00CD66EE" w:rsidRPr="00CD66EE" w:rsidRDefault="00CA7FBA" w:rsidP="00CA7FBA">
      <w:pPr>
        <w:ind w:left="0" w:firstLine="0"/>
        <w:rPr>
          <w:sz w:val="22"/>
        </w:rPr>
      </w:pPr>
      <w:r>
        <w:rPr>
          <w:rFonts w:hint="eastAsia"/>
          <w:sz w:val="22"/>
        </w:rPr>
        <w:t>１，</w:t>
      </w:r>
      <w:r w:rsidR="00CD66EE">
        <w:rPr>
          <w:rFonts w:hint="eastAsia"/>
          <w:sz w:val="22"/>
        </w:rPr>
        <w:t>業務</w:t>
      </w:r>
      <w:r w:rsidR="00740906">
        <w:rPr>
          <w:rFonts w:hint="eastAsia"/>
          <w:sz w:val="22"/>
        </w:rPr>
        <w:t>の遂行が困難に</w:t>
      </w:r>
      <w:r w:rsidR="00CD66EE">
        <w:rPr>
          <w:rFonts w:hint="eastAsia"/>
          <w:sz w:val="22"/>
        </w:rPr>
        <w:t>なった場合の代行先及び代行保証内容を確認できるもの。</w:t>
      </w:r>
    </w:p>
    <w:sectPr w:rsidR="00CD66EE" w:rsidRPr="00CD66EE" w:rsidSect="00F172AD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53BF"/>
    <w:multiLevelType w:val="multilevel"/>
    <w:tmpl w:val="33C8CA76"/>
    <w:styleLink w:val="1"/>
    <w:lvl w:ilvl="0">
      <w:start w:val="1"/>
      <w:numFmt w:val="decimalFullWidth"/>
      <w:lvlText w:val="%1，"/>
      <w:lvlJc w:val="left"/>
      <w:pPr>
        <w:ind w:left="420" w:hanging="4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880" w:hanging="440"/>
      </w:pPr>
    </w:lvl>
    <w:lvl w:ilvl="2">
      <w:start w:val="1"/>
      <w:numFmt w:val="decimalEnclosedCircle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aiueoFullWidth"/>
      <w:lvlText w:val="(%5)"/>
      <w:lvlJc w:val="left"/>
      <w:pPr>
        <w:ind w:left="2200" w:hanging="440"/>
      </w:pPr>
    </w:lvl>
    <w:lvl w:ilvl="5">
      <w:start w:val="1"/>
      <w:numFmt w:val="decimalEnclosedCircle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aiueoFullWidth"/>
      <w:lvlText w:val="(%8)"/>
      <w:lvlJc w:val="left"/>
      <w:pPr>
        <w:ind w:left="3520" w:hanging="440"/>
      </w:pPr>
    </w:lvl>
    <w:lvl w:ilvl="8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18E5809"/>
    <w:multiLevelType w:val="hybridMultilevel"/>
    <w:tmpl w:val="14DC8D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026AFD"/>
    <w:multiLevelType w:val="hybridMultilevel"/>
    <w:tmpl w:val="109A3AB6"/>
    <w:lvl w:ilvl="0" w:tplc="FFFFFFFF">
      <w:start w:val="1"/>
      <w:numFmt w:val="decimalFullWidth"/>
      <w:lvlText w:val="%1，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967913">
    <w:abstractNumId w:val="1"/>
  </w:num>
  <w:num w:numId="2" w16cid:durableId="838232282">
    <w:abstractNumId w:val="2"/>
  </w:num>
  <w:num w:numId="3" w16cid:durableId="34821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AD"/>
    <w:rsid w:val="000A7BD0"/>
    <w:rsid w:val="001228E4"/>
    <w:rsid w:val="00143E68"/>
    <w:rsid w:val="001F0E05"/>
    <w:rsid w:val="00300F1D"/>
    <w:rsid w:val="003F2568"/>
    <w:rsid w:val="003F6981"/>
    <w:rsid w:val="004B36E1"/>
    <w:rsid w:val="00560E62"/>
    <w:rsid w:val="00740906"/>
    <w:rsid w:val="00794499"/>
    <w:rsid w:val="008F5F76"/>
    <w:rsid w:val="00937FE6"/>
    <w:rsid w:val="00A603D6"/>
    <w:rsid w:val="00AE0E14"/>
    <w:rsid w:val="00B00695"/>
    <w:rsid w:val="00CA7FBA"/>
    <w:rsid w:val="00CD66EE"/>
    <w:rsid w:val="00D82813"/>
    <w:rsid w:val="00EE7B11"/>
    <w:rsid w:val="00F172AD"/>
    <w:rsid w:val="00F63337"/>
    <w:rsid w:val="00FD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5F3DC"/>
  <w15:chartTrackingRefBased/>
  <w15:docId w15:val="{1C776E4D-B194-4337-BF94-91A1B481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420" w:hanging="4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172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2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2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2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2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2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2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0"/>
    <w:uiPriority w:val="9"/>
    <w:rsid w:val="00F172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2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2A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2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2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2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2AD"/>
    <w:pPr>
      <w:numPr>
        <w:ilvl w:val="1"/>
      </w:numPr>
      <w:spacing w:after="160"/>
      <w:ind w:left="420" w:hanging="42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2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2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2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2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172AD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172AD"/>
    <w:pPr>
      <w:jc w:val="center"/>
    </w:pPr>
  </w:style>
  <w:style w:type="character" w:customStyle="1" w:styleId="ab">
    <w:name w:val="記 (文字)"/>
    <w:basedOn w:val="a0"/>
    <w:link w:val="aa"/>
    <w:uiPriority w:val="99"/>
    <w:rsid w:val="00F172AD"/>
  </w:style>
  <w:style w:type="paragraph" w:styleId="ac">
    <w:name w:val="Closing"/>
    <w:basedOn w:val="a"/>
    <w:link w:val="ad"/>
    <w:uiPriority w:val="99"/>
    <w:unhideWhenUsed/>
    <w:rsid w:val="00F172AD"/>
    <w:pPr>
      <w:jc w:val="right"/>
    </w:pPr>
  </w:style>
  <w:style w:type="character" w:customStyle="1" w:styleId="ad">
    <w:name w:val="結語 (文字)"/>
    <w:basedOn w:val="a0"/>
    <w:link w:val="ac"/>
    <w:uiPriority w:val="99"/>
    <w:rsid w:val="00F172AD"/>
  </w:style>
  <w:style w:type="numbering" w:customStyle="1" w:styleId="1">
    <w:name w:val="現在のリスト1"/>
    <w:uiPriority w:val="99"/>
    <w:rsid w:val="00A603D6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eiyou@toyotachiiki-mc.or.jp</dc:creator>
  <cp:keywords/>
  <dc:description/>
  <cp:lastModifiedBy>eiyou@toyotachiiki-mc.or.jp</cp:lastModifiedBy>
  <cp:revision>8</cp:revision>
  <cp:lastPrinted>2025-04-23T03:29:00Z</cp:lastPrinted>
  <dcterms:created xsi:type="dcterms:W3CDTF">2025-04-15T08:23:00Z</dcterms:created>
  <dcterms:modified xsi:type="dcterms:W3CDTF">2025-04-28T03:10:00Z</dcterms:modified>
</cp:coreProperties>
</file>